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D0111" w:rsidRPr="00CD0111" w:rsidRDefault="00CD0111" w:rsidP="00CD0111">
      <w:pPr>
        <w:pStyle w:val="Normaalweb"/>
        <w:rPr>
          <w:b/>
          <w:color w:val="000000"/>
          <w:sz w:val="36"/>
          <w:szCs w:val="36"/>
        </w:rPr>
      </w:pPr>
      <w:bookmarkStart w:id="0" w:name="_GoBack"/>
      <w:bookmarkEnd w:id="0"/>
      <w:proofErr w:type="spellStart"/>
      <w:r w:rsidRPr="00CD0111">
        <w:rPr>
          <w:b/>
          <w:color w:val="000000"/>
          <w:sz w:val="36"/>
          <w:szCs w:val="36"/>
        </w:rPr>
        <w:t>Koopwens</w:t>
      </w:r>
      <w:proofErr w:type="spellEnd"/>
      <w:r w:rsidRPr="00CD0111">
        <w:rPr>
          <w:b/>
          <w:color w:val="000000"/>
          <w:sz w:val="36"/>
          <w:szCs w:val="36"/>
        </w:rPr>
        <w:t xml:space="preserve"> en koopmotief</w:t>
      </w:r>
    </w:p>
    <w:p w:rsidR="00CD0111" w:rsidRPr="00CD0111" w:rsidRDefault="00CD0111" w:rsidP="00CD0111">
      <w:pPr>
        <w:pStyle w:val="Normaalweb"/>
        <w:rPr>
          <w:b/>
          <w:color w:val="000000"/>
          <w:sz w:val="27"/>
          <w:szCs w:val="27"/>
          <w:u w:val="single"/>
        </w:rPr>
      </w:pPr>
      <w:r w:rsidRPr="00CD0111">
        <w:rPr>
          <w:b/>
          <w:color w:val="000000"/>
          <w:sz w:val="27"/>
          <w:szCs w:val="27"/>
          <w:u w:val="single"/>
        </w:rPr>
        <w:t>Doel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 kunt het verband aangeven tussen de </w:t>
      </w:r>
      <w:proofErr w:type="spellStart"/>
      <w:r>
        <w:rPr>
          <w:color w:val="000000"/>
          <w:sz w:val="27"/>
          <w:szCs w:val="27"/>
        </w:rPr>
        <w:t>koopwens</w:t>
      </w:r>
      <w:proofErr w:type="spellEnd"/>
      <w:r>
        <w:rPr>
          <w:color w:val="000000"/>
          <w:sz w:val="27"/>
          <w:szCs w:val="27"/>
        </w:rPr>
        <w:t xml:space="preserve"> en het koopmotief. Je kunt aangeven op welke behoeften koopmotieven van de klant zijn gebaseerd.</w:t>
      </w:r>
    </w:p>
    <w:p w:rsidR="00CD0111" w:rsidRPr="00CD0111" w:rsidRDefault="00CD0111" w:rsidP="00CD0111">
      <w:pPr>
        <w:pStyle w:val="Normaalweb"/>
        <w:rPr>
          <w:b/>
          <w:color w:val="000000"/>
          <w:sz w:val="27"/>
          <w:szCs w:val="27"/>
          <w:u w:val="single"/>
        </w:rPr>
      </w:pPr>
      <w:r w:rsidRPr="00CD0111">
        <w:rPr>
          <w:b/>
          <w:color w:val="000000"/>
          <w:sz w:val="27"/>
          <w:szCs w:val="27"/>
          <w:u w:val="single"/>
        </w:rPr>
        <w:t>Oriëntatie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Nadat je als verkoopmedewerker met de klant in contact bent gekomen, moet je erachter komen wat de </w:t>
      </w:r>
      <w:proofErr w:type="spellStart"/>
      <w:r>
        <w:rPr>
          <w:color w:val="000000"/>
          <w:sz w:val="27"/>
          <w:szCs w:val="27"/>
        </w:rPr>
        <w:t>koopwens</w:t>
      </w:r>
      <w:proofErr w:type="spellEnd"/>
      <w:r>
        <w:rPr>
          <w:color w:val="000000"/>
          <w:sz w:val="27"/>
          <w:szCs w:val="27"/>
        </w:rPr>
        <w:t xml:space="preserve"> van de klant is. De klant koopt een artikel vanuit een bepaald koopmotief. Dit zijn de beweegredenen die voor de klant de drijfveren vormen voor de aanschaf van een artikel.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Klanten komen soms met de meest uiteenlopende redenen naar een winkel. Voer deze opdracht samen met een studiegenoot uit.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Lees informatie over </w:t>
      </w:r>
      <w:proofErr w:type="spellStart"/>
      <w:r>
        <w:rPr>
          <w:color w:val="000000"/>
          <w:sz w:val="27"/>
          <w:szCs w:val="27"/>
        </w:rPr>
        <w:t>koopwens</w:t>
      </w:r>
      <w:proofErr w:type="spellEnd"/>
      <w:r>
        <w:rPr>
          <w:color w:val="000000"/>
          <w:sz w:val="27"/>
          <w:szCs w:val="27"/>
        </w:rPr>
        <w:t xml:space="preserve"> en koopmotieven. Maak een begrippennet met de begrippen </w:t>
      </w:r>
      <w:proofErr w:type="spellStart"/>
      <w:r>
        <w:rPr>
          <w:color w:val="000000"/>
          <w:sz w:val="27"/>
          <w:szCs w:val="27"/>
        </w:rPr>
        <w:t>koopwens</w:t>
      </w:r>
      <w:proofErr w:type="spellEnd"/>
      <w:r>
        <w:rPr>
          <w:color w:val="000000"/>
          <w:sz w:val="27"/>
          <w:szCs w:val="27"/>
        </w:rPr>
        <w:t xml:space="preserve"> en koopmotieven.</w:t>
      </w:r>
    </w:p>
    <w:p w:rsidR="00CD0111" w:rsidRPr="00CD0111" w:rsidRDefault="00CD0111" w:rsidP="00CD0111">
      <w:pPr>
        <w:pStyle w:val="Normaalweb"/>
        <w:rPr>
          <w:b/>
          <w:color w:val="000000"/>
          <w:sz w:val="27"/>
          <w:szCs w:val="27"/>
          <w:u w:val="single"/>
        </w:rPr>
      </w:pPr>
      <w:r w:rsidRPr="00CD0111">
        <w:rPr>
          <w:b/>
          <w:color w:val="000000"/>
          <w:sz w:val="27"/>
          <w:szCs w:val="27"/>
          <w:u w:val="single"/>
        </w:rPr>
        <w:t>Uitvoering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Geef motieven waarom een klant bij de aanschaf van een boeket bloemen kiest voor een winkel met: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3447"/>
      </w:tblGrid>
      <w:tr w:rsidR="00CD0111" w:rsidTr="00CD0111">
        <w:trPr>
          <w:trHeight w:val="397"/>
        </w:trPr>
        <w:tc>
          <w:tcPr>
            <w:tcW w:w="2903" w:type="dxa"/>
          </w:tcPr>
          <w:p w:rsidR="00CD0111" w:rsidRPr="00CD0111" w:rsidRDefault="00CD0111" w:rsidP="00CD0111">
            <w:pPr>
              <w:pStyle w:val="Normaalweb"/>
              <w:ind w:left="34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Verkoopsysteem</w:t>
            </w:r>
          </w:p>
        </w:tc>
        <w:tc>
          <w:tcPr>
            <w:tcW w:w="3447" w:type="dxa"/>
          </w:tcPr>
          <w:p w:rsidR="00CD0111" w:rsidRPr="00CD0111" w:rsidRDefault="00CD0111" w:rsidP="00CD0111">
            <w:pPr>
              <w:pStyle w:val="Normaalweb"/>
              <w:ind w:left="1381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Koopmotief</w:t>
            </w:r>
          </w:p>
        </w:tc>
      </w:tr>
      <w:tr w:rsidR="00CD0111" w:rsidTr="00CD0111">
        <w:trPr>
          <w:trHeight w:val="1712"/>
        </w:trPr>
        <w:tc>
          <w:tcPr>
            <w:tcW w:w="2903" w:type="dxa"/>
          </w:tcPr>
          <w:p w:rsidR="00CD0111" w:rsidRDefault="00CD0111" w:rsidP="00CD0111">
            <w:pPr>
              <w:pStyle w:val="Normaalweb"/>
              <w:ind w:left="3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bediening</w:t>
            </w:r>
          </w:p>
          <w:p w:rsidR="00CD0111" w:rsidRDefault="00CD0111" w:rsidP="00CD0111">
            <w:pPr>
              <w:pStyle w:val="Normaalweb"/>
              <w:ind w:left="3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zelfkeuze</w:t>
            </w:r>
          </w:p>
          <w:p w:rsidR="00CD0111" w:rsidRDefault="00CD0111" w:rsidP="00CD0111">
            <w:pPr>
              <w:pStyle w:val="Normaalweb"/>
              <w:ind w:left="3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zelfbediening</w:t>
            </w:r>
          </w:p>
        </w:tc>
        <w:tc>
          <w:tcPr>
            <w:tcW w:w="3447" w:type="dxa"/>
          </w:tcPr>
          <w:p w:rsidR="00CD0111" w:rsidRDefault="00CD01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CD0111" w:rsidRDefault="00CD011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NL"/>
              </w:rPr>
            </w:pPr>
          </w:p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het begrippennet hebben jullie de koopmotieven opgeschreven. Noteer in onderstaande tabel, eventueel met behulp van informatie: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de verschillende behoeften waarop koopmotieven zijn gebaseerd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een voorbeeld van een artikel uit jullie branche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een reden waarom de klant het artikel om genoemde behoefte kan kopen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een rationeel en emotioneel motief (geef dit aan door middel van een X).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7"/>
        <w:gridCol w:w="965"/>
        <w:gridCol w:w="1505"/>
        <w:gridCol w:w="2054"/>
        <w:gridCol w:w="3261"/>
      </w:tblGrid>
      <w:tr w:rsidR="00CD0111" w:rsidTr="00CD0111">
        <w:trPr>
          <w:trHeight w:val="519"/>
        </w:trPr>
        <w:tc>
          <w:tcPr>
            <w:tcW w:w="1157" w:type="dxa"/>
          </w:tcPr>
          <w:p w:rsidR="00CD0111" w:rsidRPr="00CD0111" w:rsidRDefault="00CD0111" w:rsidP="00CD0111">
            <w:pPr>
              <w:pStyle w:val="Normaalweb"/>
              <w:ind w:left="11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lastRenderedPageBreak/>
              <w:t>Behoefte</w:t>
            </w:r>
          </w:p>
        </w:tc>
        <w:tc>
          <w:tcPr>
            <w:tcW w:w="965" w:type="dxa"/>
          </w:tcPr>
          <w:p w:rsidR="00CD0111" w:rsidRPr="00CD0111" w:rsidRDefault="00CD0111" w:rsidP="00CD0111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Artikel</w:t>
            </w:r>
          </w:p>
        </w:tc>
        <w:tc>
          <w:tcPr>
            <w:tcW w:w="1505" w:type="dxa"/>
          </w:tcPr>
          <w:p w:rsidR="00CD0111" w:rsidRPr="00CD0111" w:rsidRDefault="00CD0111" w:rsidP="00CD0111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Koopmotief</w:t>
            </w:r>
          </w:p>
        </w:tc>
        <w:tc>
          <w:tcPr>
            <w:tcW w:w="2054" w:type="dxa"/>
          </w:tcPr>
          <w:p w:rsidR="00CD0111" w:rsidRPr="00CD0111" w:rsidRDefault="00CD0111" w:rsidP="00CD0111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Rationeel motief</w:t>
            </w:r>
          </w:p>
        </w:tc>
        <w:tc>
          <w:tcPr>
            <w:tcW w:w="3261" w:type="dxa"/>
          </w:tcPr>
          <w:p w:rsidR="00CD0111" w:rsidRPr="00CD0111" w:rsidRDefault="00CD0111" w:rsidP="00CD0111">
            <w:pPr>
              <w:pStyle w:val="Normaalweb"/>
              <w:rPr>
                <w:b/>
                <w:color w:val="000000"/>
                <w:sz w:val="27"/>
                <w:szCs w:val="27"/>
              </w:rPr>
            </w:pPr>
            <w:r w:rsidRPr="00CD0111">
              <w:rPr>
                <w:b/>
                <w:color w:val="000000"/>
                <w:sz w:val="27"/>
                <w:szCs w:val="27"/>
              </w:rPr>
              <w:t>Emotioneel  motief</w:t>
            </w:r>
          </w:p>
        </w:tc>
      </w:tr>
      <w:tr w:rsidR="00CD0111" w:rsidTr="00CD0111">
        <w:trPr>
          <w:trHeight w:val="375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351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284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284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284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284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CD0111" w:rsidTr="00CD0111">
        <w:trPr>
          <w:trHeight w:val="397"/>
        </w:trPr>
        <w:tc>
          <w:tcPr>
            <w:tcW w:w="1157" w:type="dxa"/>
          </w:tcPr>
          <w:p w:rsidR="00CD0111" w:rsidRDefault="00CD0111" w:rsidP="00CD0111">
            <w:pPr>
              <w:pStyle w:val="Normaalweb"/>
              <w:ind w:left="11"/>
              <w:rPr>
                <w:color w:val="000000"/>
                <w:sz w:val="27"/>
                <w:szCs w:val="27"/>
              </w:rPr>
            </w:pPr>
          </w:p>
        </w:tc>
        <w:tc>
          <w:tcPr>
            <w:tcW w:w="96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05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2054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</w:tcPr>
          <w:p w:rsidR="00CD0111" w:rsidRDefault="00CD0111" w:rsidP="00CD0111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CD0111" w:rsidRPr="00CD0111" w:rsidRDefault="00CD0111" w:rsidP="00CD0111">
      <w:pPr>
        <w:pStyle w:val="Normaalweb"/>
        <w:rPr>
          <w:b/>
          <w:color w:val="000000"/>
          <w:sz w:val="27"/>
          <w:szCs w:val="27"/>
          <w:u w:val="single"/>
        </w:rPr>
      </w:pPr>
      <w:r w:rsidRPr="00CD0111">
        <w:rPr>
          <w:b/>
          <w:color w:val="000000"/>
          <w:sz w:val="27"/>
          <w:szCs w:val="27"/>
          <w:u w:val="single"/>
        </w:rPr>
        <w:t>Afsluiting</w:t>
      </w:r>
    </w:p>
    <w:p w:rsidR="00CD0111" w:rsidRDefault="00CD0111" w:rsidP="00CD0111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Lever de uitwerking van de opdracht bij je begeleider in ter beoordeling</w:t>
      </w:r>
    </w:p>
    <w:p w:rsidR="00ED6945" w:rsidRPr="00CD0111" w:rsidRDefault="00ED6945" w:rsidP="00CD0111"/>
    <w:sectPr w:rsidR="00ED6945" w:rsidRPr="00CD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2"/>
    <w:rsid w:val="001263DC"/>
    <w:rsid w:val="00216332"/>
    <w:rsid w:val="00257A53"/>
    <w:rsid w:val="004351E3"/>
    <w:rsid w:val="005C57F6"/>
    <w:rsid w:val="00944F53"/>
    <w:rsid w:val="00B37828"/>
    <w:rsid w:val="00CB10C7"/>
    <w:rsid w:val="00CD0111"/>
    <w:rsid w:val="00ED6945"/>
    <w:rsid w:val="00EE48FB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3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3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4B-4B34-474B-BF4D-B70A6D4A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2019-02-27T20:04:00Z</dcterms:created>
  <dcterms:modified xsi:type="dcterms:W3CDTF">2019-02-27T20:04:00Z</dcterms:modified>
</cp:coreProperties>
</file>